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C3" w:rsidRPr="00F54FC3" w:rsidRDefault="00F54FC3" w:rsidP="00F54FC3">
      <w:r w:rsidRPr="00F54FC3">
        <w:t>Оперативным дежурным (диспетчерам) ЕДДС</w:t>
      </w:r>
    </w:p>
    <w:p w:rsidR="00F54FC3" w:rsidRPr="00F54FC3" w:rsidRDefault="00F54FC3" w:rsidP="00F54FC3">
      <w:r w:rsidRPr="00F54FC3">
        <w:rPr>
          <w:b/>
          <w:bCs/>
        </w:rPr>
        <w:t> </w:t>
      </w:r>
    </w:p>
    <w:p w:rsidR="00F54FC3" w:rsidRPr="00F54FC3" w:rsidRDefault="00F54FC3" w:rsidP="00F54FC3">
      <w:r w:rsidRPr="00F54FC3">
        <w:rPr>
          <w:b/>
          <w:bCs/>
        </w:rPr>
        <w:t>ШТОРМОВОЕ ПРЕДУПРЕЖДЕНИЕ № 127</w:t>
      </w:r>
    </w:p>
    <w:p w:rsidR="00F54FC3" w:rsidRPr="00F54FC3" w:rsidRDefault="00F54FC3" w:rsidP="00F54FC3">
      <w:r w:rsidRPr="00F54FC3">
        <w:t>      </w:t>
      </w:r>
    </w:p>
    <w:p w:rsidR="00F54FC3" w:rsidRPr="00F54FC3" w:rsidRDefault="00F54FC3" w:rsidP="00F54FC3">
      <w:r w:rsidRPr="00F54FC3">
        <w:t>По информации от ФГБУ «Северное УГМС»: 14 июля 2017 года по 1,2,4 группам районов (Лешуконский, Мезенский, Пинежский, гг. Архангельск, Северодвинск, Новодвинск, Мирный, Приморский, Онежский, Холмогорский, Плесецкий, Виноградовский, гг. Котлас, Коряжма, Вилегодский, Котласский, Ленский, Верхнетоемский, Устьянский, Красноборский) местами ожидается чрезвычайная пожароопасность 5 класса (более 3000º по формуле Нестерова – региональный класс пожарной опасности).</w:t>
      </w:r>
    </w:p>
    <w:p w:rsidR="00F54FC3" w:rsidRPr="00F54FC3" w:rsidRDefault="00F54FC3" w:rsidP="00F54FC3">
      <w:r w:rsidRPr="00F54FC3">
        <w:t> </w:t>
      </w:r>
    </w:p>
    <w:p w:rsidR="00F54FC3" w:rsidRPr="00F54FC3" w:rsidRDefault="00F54FC3" w:rsidP="00F54FC3">
      <w:r w:rsidRPr="00F54FC3">
        <w:t>В целях недопущения возникновения ЧС и снижения их последствий рекомендуется:</w:t>
      </w:r>
    </w:p>
    <w:p w:rsidR="00F54FC3" w:rsidRPr="00F54FC3" w:rsidRDefault="00F54FC3" w:rsidP="00F54FC3">
      <w:r w:rsidRPr="00F54FC3">
        <w:t> - довести данное штормовое предупреждение до взаимодействующих дежурно-диспетчерских служб на территории МО;</w:t>
      </w:r>
    </w:p>
    <w:p w:rsidR="00F54FC3" w:rsidRPr="00F54FC3" w:rsidRDefault="00F54FC3" w:rsidP="00F54FC3">
      <w:r w:rsidRPr="00F54FC3">
        <w:t>- привести в готовность аварийно-восстановительные бригады к реагированию на аварии на объектах жизнеобеспечения;</w:t>
      </w:r>
    </w:p>
    <w:p w:rsidR="00F54FC3" w:rsidRPr="00F54FC3" w:rsidRDefault="00F54FC3" w:rsidP="00F54FC3">
      <w:r w:rsidRPr="00F54FC3">
        <w:t> - провести оповещение населения о штормовом погодном (гидрометеорологическом) явлении.</w:t>
      </w:r>
    </w:p>
    <w:p w:rsidR="00F54FC3" w:rsidRPr="00F54FC3" w:rsidRDefault="00F54FC3" w:rsidP="00F54FC3">
      <w:r w:rsidRPr="00F54FC3">
        <w:t>- провести уточнение схемы связи и оповещения районного (городского) звена областной подсистемы РСЧС;</w:t>
      </w:r>
    </w:p>
    <w:p w:rsidR="00F54FC3" w:rsidRPr="00F54FC3" w:rsidRDefault="00F54FC3" w:rsidP="00F54FC3">
      <w:r w:rsidRPr="00F54FC3">
        <w:t>- совместно с главами администраций городских (сельских) муниципальных поселений организовать повышенный контроль за обстановкой на объектах электроэнергетики, ЖКХ и связи, в связи с возможными рисками возникновения ЧС.</w:t>
      </w:r>
    </w:p>
    <w:p w:rsidR="00F54FC3" w:rsidRPr="00F54FC3" w:rsidRDefault="00F54FC3" w:rsidP="00F54FC3">
      <w:r w:rsidRPr="00F54FC3">
        <w:t> </w:t>
      </w:r>
    </w:p>
    <w:p w:rsidR="00F54FC3" w:rsidRPr="00F54FC3" w:rsidRDefault="00F54FC3" w:rsidP="00F54FC3">
      <w:r w:rsidRPr="00F54FC3">
        <w:t> </w:t>
      </w:r>
    </w:p>
    <w:p w:rsidR="00F54FC3" w:rsidRPr="00F54FC3" w:rsidRDefault="00F54FC3" w:rsidP="00F54FC3">
      <w:r w:rsidRPr="00F54FC3">
        <w:t>Старший оперативный дежурный</w:t>
      </w:r>
    </w:p>
    <w:p w:rsidR="00F54FC3" w:rsidRPr="00F54FC3" w:rsidRDefault="00F54FC3" w:rsidP="00F54FC3">
      <w:r w:rsidRPr="00F54FC3">
        <w:t>ФКУ «ЦУКС ГУ МЧС России по Архангельской области»</w:t>
      </w:r>
    </w:p>
    <w:p w:rsidR="00F54FC3" w:rsidRPr="00F54FC3" w:rsidRDefault="00F54FC3" w:rsidP="00F54FC3">
      <w:r w:rsidRPr="00F54FC3">
        <w:t>подполковник внутренней службы  Д.Н. Николаев</w:t>
      </w:r>
    </w:p>
    <w:p w:rsidR="00F54FC3" w:rsidRPr="00F54FC3" w:rsidRDefault="00F54FC3" w:rsidP="00F54FC3">
      <w:r w:rsidRPr="00F54FC3">
        <w:t> </w:t>
      </w:r>
    </w:p>
    <w:p w:rsidR="00F54FC3" w:rsidRPr="00F54FC3" w:rsidRDefault="00F54FC3" w:rsidP="00F54FC3">
      <w:r w:rsidRPr="00F54FC3">
        <w:t>исп. А.Е. Беляев</w:t>
      </w:r>
    </w:p>
    <w:p w:rsidR="00F54FC3" w:rsidRPr="00F54FC3" w:rsidRDefault="00F54FC3" w:rsidP="00F54FC3">
      <w:r w:rsidRPr="00F54FC3">
        <w:t>тел. 8-(8182) 65-25-76</w:t>
      </w:r>
    </w:p>
    <w:p w:rsidR="001C4ACE" w:rsidRDefault="00F54FC3">
      <w:bookmarkStart w:id="0" w:name="_GoBack"/>
      <w:bookmarkEnd w:id="0"/>
    </w:p>
    <w:sectPr w:rsidR="001C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C3"/>
    <w:rsid w:val="009E534B"/>
    <w:rsid w:val="00CE57A0"/>
    <w:rsid w:val="00F5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9F4C2-CBF5-44F4-8992-1455B846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2023-08-25T12:17:00Z</dcterms:created>
  <dcterms:modified xsi:type="dcterms:W3CDTF">2023-08-25T12:17:00Z</dcterms:modified>
</cp:coreProperties>
</file>