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14B" w:rsidRPr="0052414B" w:rsidRDefault="0052414B" w:rsidP="005241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52414B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ОПОВЕЩЕНИЕ</w:t>
      </w:r>
    </w:p>
    <w:p w:rsidR="0052414B" w:rsidRPr="0052414B" w:rsidRDefault="0052414B" w:rsidP="005241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52414B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о начале общественных обсуждений по проекту по внесению изменений в правила землепользования и застройки муниципального образования «Сойгинское» Ленского муниципального района Архангельской области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5475"/>
      </w:tblGrid>
      <w:tr w:rsidR="0052414B" w:rsidRPr="0052414B" w:rsidTr="0052414B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Проект по внесению изменений в правила землепользования и застройки муниципального образования «Сойгинское» Ленского муниципального района Архангельской области.</w:t>
            </w:r>
          </w:p>
        </w:tc>
      </w:tr>
      <w:tr w:rsidR="0052414B" w:rsidRPr="0052414B" w:rsidTr="0052414B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Проект по внесению изменений в правила землепользования и застройки муниципального образования «Сойгинское» Ленского муниципального района Архангельской области представлен в составе текстовых материалов:</w:t>
            </w:r>
          </w:p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Градостроительные регламенты.</w:t>
            </w:r>
          </w:p>
        </w:tc>
      </w:tr>
      <w:tr w:rsidR="0052414B" w:rsidRPr="0052414B" w:rsidTr="0052414B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3. Организатор общественных обсуждений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Комиссия по подготовке проектов правил землепользования и застройки муниципальных образований Архангельской области</w:t>
            </w:r>
          </w:p>
        </w:tc>
      </w:tr>
      <w:tr w:rsidR="0052414B" w:rsidRPr="0052414B" w:rsidTr="0052414B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Территория территориальной зоны застройки индивидуальными жилыми домами (кодовое обозначение Ж-1) сельского поселения «Сойгинское» Ленского муниципального района Архангельской области.</w:t>
            </w:r>
          </w:p>
        </w:tc>
      </w:tr>
      <w:tr w:rsidR="0052414B" w:rsidRPr="0052414B" w:rsidTr="0052414B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 xml:space="preserve"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</w:t>
            </w: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lastRenderedPageBreak/>
              <w:t>строительства, помещений)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lastRenderedPageBreak/>
              <w:t xml:space="preserve">Граждане, постоянно проживающие на территории сельского поселения «Сойгинское» Ленского муниципального района 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</w:t>
            </w: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lastRenderedPageBreak/>
              <w:t>являющихся частью указанных объектов капитального строительства.</w:t>
            </w:r>
          </w:p>
        </w:tc>
      </w:tr>
      <w:tr w:rsidR="0052414B" w:rsidRPr="0052414B" w:rsidTr="0052414B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lastRenderedPageBreak/>
              <w:t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«Региональный портал проектов нормативных правовых актов Архангельской области»,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Общественные обсуждения проводятся в порядке, установленном постановлением Правительства Архангельской области от 26.12.2018 № 615-пп,</w:t>
            </w: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br/>
              <w:t>в соответствии со статьями 5.1 и 28 ГрК РФ.</w:t>
            </w:r>
          </w:p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Срок проведения общественных обсуждений по проекту по внесению изменений в правила землепользования и застройки муниципального образования «Сойгинское» Ленского муниципального района Архангельской области – </w:t>
            </w:r>
            <w:r w:rsidRPr="0052414B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28 календарных дней.</w:t>
            </w:r>
          </w:p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Дата начала проведения общественных обсуждений по проекту по внесению изменений в правила землепользования и застройки муниципального образования «Сойгинское» Ленского муниципального района Архангельской области – </w:t>
            </w:r>
            <w:r w:rsidRPr="0052414B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10 ноября 2020 г.</w:t>
            </w:r>
          </w:p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Дата окончания проведения общественных обсуждений по проекту по внесению изменений в правила землепользования и застройки муниципального образования «Сойгинское» Ленского муниципального района Архангельской области – </w:t>
            </w:r>
            <w:r w:rsidRPr="0052414B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7 декабря 2020 г.</w:t>
            </w:r>
          </w:p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Форма проведения общественных обсуждений</w:t>
            </w: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br/>
              <w:t>– с использованием государственной информационной системы Архангельской области «Региональный портал проектов нормативных правовых актов Архангельской области».</w:t>
            </w:r>
          </w:p>
        </w:tc>
      </w:tr>
      <w:tr w:rsidR="0052414B" w:rsidRPr="0052414B" w:rsidTr="0052414B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 xml:space="preserve">7. Информация о проведении экспозиции (экспозиций) проекта, подлежащего рассмотрению на общественных слушаниях </w:t>
            </w: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lastRenderedPageBreak/>
              <w:t>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lastRenderedPageBreak/>
              <w:t>Местом проведения экспозиции определить здание, расположенное по адресу: Архангельская область,</w:t>
            </w: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br/>
              <w:t>Ленский район, д. Белопашино, ул. Центральная, д. 41.</w:t>
            </w:r>
          </w:p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lastRenderedPageBreak/>
              <w:t>С целью соблюдения мер по противодействию распространению на территории Архангельской области новой коронавирусной инфекции, принятых Указом Губернатора Архангельской области от 17 мая 2020 г. № 28-у к месту проведения экспозиции допускается по одному гражданину по предварительной записи по телефону (8185) 9-73-683 или по электронной почте</w:t>
            </w: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br/>
              <w:t>admsoiga165711@yandex.ru, а экспозиция проекта проводится также посредством ее размещения на официальном сайте администрации Ленского муниципального района Архангельской области: http://www.yarensk.ru/.</w:t>
            </w:r>
          </w:p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Дата открытия экспозиции – </w:t>
            </w:r>
            <w:r w:rsidRPr="0052414B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10 ноября 2020 г. в 10:00</w:t>
            </w: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.</w:t>
            </w:r>
          </w:p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Срок проведения – </w:t>
            </w:r>
            <w:r w:rsidRPr="0052414B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14 календарных дней</w:t>
            </w:r>
            <w:r w:rsidRPr="0052414B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br/>
              <w:t>(10 ноября 2020 г. – 23 ноября 2020 г.).</w:t>
            </w:r>
          </w:p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Весь период размещения проекта осуществляются консультации представителями организатора общественных обсуждений и (или) разработчика проекта, которые проводятся по телефонy:</w:t>
            </w: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br/>
              <w:t>(8182)21-02-11, (8182)28-84-06 или по электронной почте: tp-rccs29@mail.ru в период </w:t>
            </w:r>
            <w:r w:rsidRPr="0052414B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с</w:t>
            </w: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 </w:t>
            </w:r>
            <w:r w:rsidRPr="0052414B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10 ноября 2020 г. по 23 ноября 2020 г. </w:t>
            </w: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по рабочим дням с 10.00 до 12.00 и с 14.00 до 16.00.</w:t>
            </w:r>
          </w:p>
        </w:tc>
      </w:tr>
      <w:tr w:rsidR="0052414B" w:rsidRPr="0052414B" w:rsidTr="0052414B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lastRenderedPageBreak/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lastRenderedPageBreak/>
              <w:t>«Региональный портал проектов нормативных правовых актов Архангельской области», в письменной или устной форме, иное)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lastRenderedPageBreak/>
              <w:t xml:space="preserve">1. В период размещения проекта по внесению изменений в правила землепользования и застройки муниципального образования «Сойгинское» Ленского муниципального района Архангельской области,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</w:t>
            </w: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lastRenderedPageBreak/>
              <w:t>информационной системы вносить предложения и замечания, касающиеся проекта.</w:t>
            </w:r>
          </w:p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2. Предложения и замечания по проекту по внесению изменений в правила землепользования и застройки муниципального образования «Сойгинское» Ленского муниципального района Архангельской области могут быть внесены </w:t>
            </w:r>
            <w:r w:rsidRPr="0052414B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с</w:t>
            </w: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 </w:t>
            </w:r>
            <w:r w:rsidRPr="0052414B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10 ноября 2020 г. по 23 ноября 2020 г.</w:t>
            </w:r>
          </w:p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3. Предложения и замечания по проекту по внесению изменений в правила землепользования и застройки муниципального образования «Сойгинское» Ленского муниципального района Архангельской области принимаются:</w:t>
            </w:r>
          </w:p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- посредством государственной информационной системы Архангельской области «Региональный портал проектов нормативных правовых актов Архангельской области»;</w:t>
            </w:r>
          </w:p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- 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 </w:t>
            </w:r>
            <w:hyperlink r:id="rId4" w:history="1">
              <w:r w:rsidRPr="0052414B">
                <w:rPr>
                  <w:rFonts w:ascii="Arial" w:eastAsia="Times New Roman" w:hAnsi="Arial" w:cs="Arial"/>
                  <w:color w:val="428BCA"/>
                  <w:sz w:val="27"/>
                  <w:szCs w:val="27"/>
                  <w:u w:val="single"/>
                  <w:lang w:eastAsia="ru-RU"/>
                </w:rPr>
                <w:t>minstroy@dvinaland.ru</w:t>
              </w:r>
            </w:hyperlink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;</w:t>
            </w:r>
          </w:p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- посредством записи в книге (журнале) учета посетителей экспозиции проекта, проводимой по адресу: Архангельская область, Ленский район, д. Белопашино, ул. Центральная, д. 41.</w:t>
            </w:r>
          </w:p>
        </w:tc>
      </w:tr>
      <w:tr w:rsidR="0052414B" w:rsidRPr="0052414B" w:rsidTr="0052414B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«Региональный портал проектов нормативных </w:t>
            </w: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lastRenderedPageBreak/>
              <w:t>правовых актов Архангельской области»,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«Интернет», период размещения)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lastRenderedPageBreak/>
              <w:t xml:space="preserve">Проект по внесению изменений в правила землепользования и застройки муниципального образования «Сойгинское» Ленского муниципального района Архангельской области, подлежащий рассмотрению на общественных обсуждениях, и </w:t>
            </w: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lastRenderedPageBreak/>
              <w:t>информационные материалы к нему размещаются на официальном сайте государственной информационной системы Архангельской области «Региональный портал проектов нормативных правовых актов Архангельской области» (адрес соответствующего сайта в информационно-телекоммуникационной сети «Интернет») – https://regulation.dvinaland.ru.</w:t>
            </w:r>
          </w:p>
          <w:p w:rsidR="0052414B" w:rsidRPr="0052414B" w:rsidRDefault="0052414B" w:rsidP="005241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Период размещения проекта по внесению изменений в правила землепользования и застройки муниципального образования «Сойгинское» Ленского муниципального района Архангельской области – </w:t>
            </w:r>
            <w:r w:rsidRPr="0052414B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с</w:t>
            </w: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 </w:t>
            </w:r>
            <w:r w:rsidRPr="0052414B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10 ноября 2020 г. по 23 ноября 2020 г.</w:t>
            </w:r>
          </w:p>
        </w:tc>
      </w:tr>
    </w:tbl>
    <w:p w:rsidR="0052414B" w:rsidRPr="0052414B" w:rsidRDefault="0052414B" w:rsidP="005241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690"/>
        <w:gridCol w:w="1080"/>
        <w:gridCol w:w="1230"/>
      </w:tblGrid>
      <w:tr w:rsidR="0052414B" w:rsidRPr="0052414B" w:rsidTr="0052414B">
        <w:tc>
          <w:tcPr>
            <w:tcW w:w="4650" w:type="dxa"/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Дата размещения оповещения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«3»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ноября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2020 г.</w:t>
            </w:r>
          </w:p>
        </w:tc>
      </w:tr>
      <w:tr w:rsidR="0052414B" w:rsidRPr="0052414B" w:rsidTr="0052414B">
        <w:tc>
          <w:tcPr>
            <w:tcW w:w="4650" w:type="dxa"/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00" w:type="dxa"/>
            <w:gridSpan w:val="3"/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 </w:t>
            </w:r>
          </w:p>
        </w:tc>
      </w:tr>
      <w:tr w:rsidR="0052414B" w:rsidRPr="0052414B" w:rsidTr="0052414B">
        <w:tc>
          <w:tcPr>
            <w:tcW w:w="4650" w:type="dxa"/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Председатель комиссии</w:t>
            </w:r>
          </w:p>
        </w:tc>
        <w:tc>
          <w:tcPr>
            <w:tcW w:w="3000" w:type="dxa"/>
            <w:gridSpan w:val="3"/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С.Ю. Строганова</w:t>
            </w:r>
          </w:p>
        </w:tc>
      </w:tr>
      <w:tr w:rsidR="0052414B" w:rsidRPr="0052414B" w:rsidTr="0052414B">
        <w:tc>
          <w:tcPr>
            <w:tcW w:w="4650" w:type="dxa"/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00" w:type="dxa"/>
            <w:gridSpan w:val="3"/>
            <w:shd w:val="clear" w:color="auto" w:fill="FFFFFF"/>
            <w:vAlign w:val="center"/>
            <w:hideMark/>
          </w:tcPr>
          <w:p w:rsidR="0052414B" w:rsidRPr="0052414B" w:rsidRDefault="0052414B" w:rsidP="0052414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52414B">
              <w:rPr>
                <w:rFonts w:ascii="Arial" w:eastAsia="Times New Roman" w:hAnsi="Arial" w:cs="Arial"/>
                <w:color w:val="3C3C3C"/>
                <w:sz w:val="20"/>
                <w:szCs w:val="20"/>
                <w:vertAlign w:val="superscript"/>
                <w:lang w:eastAsia="ru-RU"/>
              </w:rPr>
              <w:t>(инициалы и фамилия)</w:t>
            </w:r>
          </w:p>
        </w:tc>
      </w:tr>
    </w:tbl>
    <w:p w:rsidR="001C4ACE" w:rsidRDefault="0052414B">
      <w:bookmarkStart w:id="0" w:name="_GoBack"/>
      <w:bookmarkEnd w:id="0"/>
    </w:p>
    <w:sectPr w:rsidR="001C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4B"/>
    <w:rsid w:val="0052414B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FC358-256D-4A41-8168-3696C964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stroy@dvina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2023-08-24T11:10:00Z</dcterms:created>
  <dcterms:modified xsi:type="dcterms:W3CDTF">2023-08-24T11:10:00Z</dcterms:modified>
</cp:coreProperties>
</file>